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891" w:rsidRDefault="0012690A">
      <w:pPr>
        <w:pStyle w:val="1"/>
        <w:spacing w:before="72" w:line="240" w:lineRule="auto"/>
        <w:ind w:left="1859" w:right="1866"/>
        <w:jc w:val="center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«Шахматы»</w:t>
      </w:r>
    </w:p>
    <w:p w:rsidR="00E62891" w:rsidRDefault="0012690A">
      <w:pPr>
        <w:pStyle w:val="a3"/>
        <w:spacing w:before="245"/>
        <w:ind w:right="1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«Шахматы»</w:t>
      </w:r>
      <w:r>
        <w:rPr>
          <w:spacing w:val="1"/>
        </w:rPr>
        <w:t xml:space="preserve"> </w:t>
      </w:r>
      <w:proofErr w:type="spellStart"/>
      <w:r>
        <w:t>общеинтеллектуального</w:t>
      </w:r>
      <w:proofErr w:type="spellEnd"/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предназначена для обучающихся 1-4 классов и составлена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22"/>
        </w:rPr>
        <w:t xml:space="preserve"> </w:t>
      </w:r>
      <w:r>
        <w:t>ФГОС</w:t>
      </w:r>
      <w:r>
        <w:rPr>
          <w:spacing w:val="24"/>
        </w:rPr>
        <w:t xml:space="preserve"> </w:t>
      </w:r>
      <w:r>
        <w:t>начального</w:t>
      </w:r>
      <w:r>
        <w:rPr>
          <w:spacing w:val="27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образования,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21"/>
        </w:rPr>
        <w:t xml:space="preserve"> </w:t>
      </w:r>
      <w:r>
        <w:t>программы</w:t>
      </w:r>
    </w:p>
    <w:p w:rsidR="00E62891" w:rsidRDefault="0012690A">
      <w:pPr>
        <w:pStyle w:val="a3"/>
        <w:spacing w:before="1" w:line="322" w:lineRule="exact"/>
        <w:ind w:firstLine="0"/>
      </w:pPr>
      <w:r>
        <w:t>«Шахматы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школе»</w:t>
      </w:r>
      <w:r>
        <w:rPr>
          <w:spacing w:val="-2"/>
        </w:rPr>
        <w:t xml:space="preserve"> </w:t>
      </w:r>
    </w:p>
    <w:p w:rsidR="00E62891" w:rsidRDefault="0012690A">
      <w:pPr>
        <w:pStyle w:val="a3"/>
        <w:ind w:right="108" w:firstLine="635"/>
      </w:pPr>
      <w:r>
        <w:t>Данная программа обеспечивает достижение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E62891" w:rsidRDefault="0012690A">
      <w:pPr>
        <w:pStyle w:val="1"/>
        <w:spacing w:line="321" w:lineRule="exact"/>
        <w:jc w:val="both"/>
        <w:rPr>
          <w:b w:val="0"/>
        </w:rPr>
      </w:pPr>
      <w:r>
        <w:t>Цель</w:t>
      </w:r>
      <w:r>
        <w:rPr>
          <w:spacing w:val="-3"/>
        </w:rPr>
        <w:t xml:space="preserve"> </w:t>
      </w:r>
      <w:r>
        <w:t>программы</w:t>
      </w:r>
      <w:r>
        <w:rPr>
          <w:b w:val="0"/>
        </w:rPr>
        <w:t>:</w:t>
      </w:r>
    </w:p>
    <w:p w:rsidR="00E62891" w:rsidRDefault="0012690A">
      <w:pPr>
        <w:pStyle w:val="a3"/>
        <w:ind w:right="110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</w:t>
      </w:r>
      <w:r>
        <w:t>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содержательного досуга</w:t>
      </w:r>
      <w:r>
        <w:rPr>
          <w:spacing w:val="-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обучения игре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шахматы.</w:t>
      </w:r>
    </w:p>
    <w:p w:rsidR="00E62891" w:rsidRDefault="0012690A">
      <w:pPr>
        <w:pStyle w:val="1"/>
        <w:spacing w:before="6" w:line="320" w:lineRule="exact"/>
      </w:pPr>
      <w:r>
        <w:t>Задачи:</w:t>
      </w:r>
    </w:p>
    <w:p w:rsidR="00E62891" w:rsidRDefault="0012690A">
      <w:pPr>
        <w:pStyle w:val="a4"/>
        <w:numPr>
          <w:ilvl w:val="0"/>
          <w:numId w:val="2"/>
        </w:numPr>
        <w:tabs>
          <w:tab w:val="left" w:pos="1062"/>
        </w:tabs>
        <w:ind w:right="109" w:firstLine="56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(коммуникативных,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социальных);</w:t>
      </w:r>
    </w:p>
    <w:p w:rsidR="00E62891" w:rsidRDefault="0012690A">
      <w:pPr>
        <w:pStyle w:val="a4"/>
        <w:numPr>
          <w:ilvl w:val="0"/>
          <w:numId w:val="2"/>
        </w:numPr>
        <w:tabs>
          <w:tab w:val="left" w:pos="1185"/>
        </w:tabs>
        <w:ind w:right="110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мыследеятельности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(абстрактно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операции).</w:t>
      </w:r>
    </w:p>
    <w:p w:rsidR="00E62891" w:rsidRDefault="0012690A">
      <w:pPr>
        <w:pStyle w:val="a4"/>
        <w:numPr>
          <w:ilvl w:val="0"/>
          <w:numId w:val="2"/>
        </w:numPr>
        <w:tabs>
          <w:tab w:val="left" w:pos="837"/>
        </w:tabs>
        <w:spacing w:line="322" w:lineRule="exact"/>
        <w:ind w:left="836" w:hanging="169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E62891" w:rsidRDefault="0012690A">
      <w:pPr>
        <w:pStyle w:val="a3"/>
        <w:ind w:right="111"/>
      </w:pPr>
      <w:r>
        <w:t>В соответствии с учебным планом курс «Шахматы» изучается с 1 по 4</w:t>
      </w:r>
      <w:r>
        <w:rPr>
          <w:spacing w:val="1"/>
        </w:rPr>
        <w:t xml:space="preserve"> </w:t>
      </w:r>
      <w:r>
        <w:t>класс по 1 часу в неделю. Общий объём учебного времени составляет 135</w:t>
      </w:r>
      <w:r>
        <w:rPr>
          <w:spacing w:val="1"/>
        </w:rPr>
        <w:t xml:space="preserve"> </w:t>
      </w:r>
      <w:r>
        <w:t>часов (1 час в неделю: 33 часа в год в 1 классе и по 34 часа в год со 2 по 4</w:t>
      </w:r>
      <w:r>
        <w:rPr>
          <w:spacing w:val="1"/>
        </w:rPr>
        <w:t xml:space="preserve"> </w:t>
      </w:r>
      <w:r>
        <w:t>классы)</w:t>
      </w:r>
    </w:p>
    <w:p w:rsidR="00E62891" w:rsidRDefault="0012690A">
      <w:pPr>
        <w:pStyle w:val="1"/>
        <w:spacing w:before="4"/>
        <w:jc w:val="both"/>
      </w:pP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</w:p>
    <w:p w:rsidR="00E62891" w:rsidRDefault="0012690A">
      <w:pPr>
        <w:pStyle w:val="a3"/>
        <w:ind w:right="111"/>
      </w:pPr>
      <w:r>
        <w:t>-Рост личностного, интеллектуального и социального развития ребёнка,</w:t>
      </w:r>
      <w:r>
        <w:rPr>
          <w:spacing w:val="1"/>
        </w:rPr>
        <w:t xml:space="preserve"> </w:t>
      </w:r>
      <w:r>
        <w:t>развитие коммуникативных способностей, инициативности, толерантности,</w:t>
      </w:r>
      <w:r>
        <w:rPr>
          <w:spacing w:val="1"/>
        </w:rPr>
        <w:t xml:space="preserve"> </w:t>
      </w:r>
      <w:r>
        <w:t>самостоятельности.</w:t>
      </w:r>
    </w:p>
    <w:p w:rsidR="00E62891" w:rsidRDefault="0012690A">
      <w:pPr>
        <w:pStyle w:val="a4"/>
        <w:numPr>
          <w:ilvl w:val="0"/>
          <w:numId w:val="1"/>
        </w:numPr>
        <w:tabs>
          <w:tab w:val="left" w:pos="976"/>
        </w:tabs>
        <w:ind w:right="110" w:firstLine="566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игре.</w:t>
      </w:r>
    </w:p>
    <w:p w:rsidR="00E62891" w:rsidRDefault="0012690A">
      <w:pPr>
        <w:pStyle w:val="a4"/>
        <w:numPr>
          <w:ilvl w:val="0"/>
          <w:numId w:val="1"/>
        </w:numPr>
        <w:tabs>
          <w:tab w:val="left" w:pos="875"/>
        </w:tabs>
        <w:spacing w:line="242" w:lineRule="auto"/>
        <w:ind w:right="113" w:firstLine="566"/>
        <w:jc w:val="both"/>
        <w:rPr>
          <w:sz w:val="28"/>
        </w:rPr>
      </w:pPr>
      <w:r>
        <w:rPr>
          <w:sz w:val="28"/>
        </w:rPr>
        <w:t>Освоение новых видов деятельности (дидактические игры и 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упражнения, соревно</w:t>
      </w:r>
      <w:r>
        <w:rPr>
          <w:sz w:val="28"/>
        </w:rPr>
        <w:t>вания).</w:t>
      </w:r>
    </w:p>
    <w:p w:rsidR="00E62891" w:rsidRDefault="0012690A">
      <w:pPr>
        <w:pStyle w:val="a3"/>
        <w:ind w:right="109"/>
      </w:pPr>
      <w:r>
        <w:t>Конечным результатом обучения считается умение сыграть по правилам</w:t>
      </w:r>
      <w:r>
        <w:rPr>
          <w:spacing w:val="-67"/>
        </w:rPr>
        <w:t xml:space="preserve"> </w:t>
      </w:r>
      <w:r>
        <w:t>шахматную</w:t>
      </w:r>
      <w:r>
        <w:rPr>
          <w:spacing w:val="1"/>
        </w:rPr>
        <w:t xml:space="preserve"> </w:t>
      </w:r>
      <w:r>
        <w:t>партию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-67"/>
        </w:rPr>
        <w:t xml:space="preserve"> </w:t>
      </w:r>
      <w:r>
        <w:t>прочность</w:t>
      </w:r>
      <w:r>
        <w:rPr>
          <w:spacing w:val="-2"/>
        </w:rPr>
        <w:t xml:space="preserve"> </w:t>
      </w:r>
      <w:r>
        <w:t>знаний и</w:t>
      </w:r>
      <w:r>
        <w:rPr>
          <w:spacing w:val="-3"/>
        </w:rPr>
        <w:t xml:space="preserve"> </w:t>
      </w:r>
      <w:r>
        <w:t>умение применять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практике.</w:t>
      </w:r>
    </w:p>
    <w:p w:rsidR="00E62891" w:rsidRDefault="0012690A">
      <w:pPr>
        <w:pStyle w:val="a3"/>
        <w:spacing w:line="321" w:lineRule="exact"/>
        <w:ind w:left="668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proofErr w:type="gramStart"/>
      <w:r>
        <w:t>обучения</w:t>
      </w:r>
      <w:proofErr w:type="gramEnd"/>
      <w:r>
        <w:rPr>
          <w:spacing w:val="-2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знать:</w:t>
      </w:r>
    </w:p>
    <w:p w:rsidR="00E62891" w:rsidRDefault="0012690A">
      <w:pPr>
        <w:pStyle w:val="a4"/>
        <w:numPr>
          <w:ilvl w:val="0"/>
          <w:numId w:val="1"/>
        </w:numPr>
        <w:tabs>
          <w:tab w:val="left" w:pos="904"/>
        </w:tabs>
        <w:ind w:right="112" w:firstLine="566"/>
        <w:jc w:val="both"/>
        <w:rPr>
          <w:sz w:val="28"/>
        </w:rPr>
      </w:pPr>
      <w:r>
        <w:rPr>
          <w:sz w:val="28"/>
        </w:rPr>
        <w:t>шахматные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термины:</w:t>
      </w:r>
      <w:r>
        <w:rPr>
          <w:spacing w:val="1"/>
          <w:sz w:val="28"/>
        </w:rPr>
        <w:t xml:space="preserve"> </w:t>
      </w:r>
      <w:r>
        <w:rPr>
          <w:sz w:val="28"/>
        </w:rPr>
        <w:t>белое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поле,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горизонталь,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вертикаль,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диагональ,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партнеры,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партия;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(начальная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позиция),</w:t>
      </w:r>
      <w:r>
        <w:rPr>
          <w:spacing w:val="-4"/>
          <w:sz w:val="28"/>
        </w:rPr>
        <w:t xml:space="preserve"> </w:t>
      </w:r>
      <w:r>
        <w:rPr>
          <w:sz w:val="28"/>
        </w:rPr>
        <w:t>белые,</w:t>
      </w:r>
      <w:r>
        <w:rPr>
          <w:spacing w:val="-2"/>
          <w:sz w:val="28"/>
        </w:rPr>
        <w:t xml:space="preserve"> </w:t>
      </w:r>
      <w:r>
        <w:rPr>
          <w:sz w:val="28"/>
        </w:rPr>
        <w:t>черные, ход,</w:t>
      </w:r>
      <w:r>
        <w:rPr>
          <w:spacing w:val="-2"/>
          <w:sz w:val="28"/>
        </w:rPr>
        <w:t xml:space="preserve"> </w:t>
      </w:r>
      <w:r>
        <w:rPr>
          <w:sz w:val="28"/>
        </w:rPr>
        <w:t>взятие,</w:t>
      </w:r>
      <w:r>
        <w:rPr>
          <w:spacing w:val="-2"/>
          <w:sz w:val="28"/>
        </w:rPr>
        <w:t xml:space="preserve"> </w:t>
      </w:r>
      <w:r>
        <w:rPr>
          <w:sz w:val="28"/>
        </w:rPr>
        <w:t>стоять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боем,</w:t>
      </w:r>
      <w:r>
        <w:rPr>
          <w:spacing w:val="-2"/>
          <w:sz w:val="28"/>
        </w:rPr>
        <w:t xml:space="preserve"> </w:t>
      </w:r>
      <w:r>
        <w:rPr>
          <w:sz w:val="28"/>
        </w:rPr>
        <w:t>взятие 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проходе,</w:t>
      </w:r>
    </w:p>
    <w:p w:rsidR="00E62891" w:rsidRDefault="0012690A">
      <w:pPr>
        <w:pStyle w:val="a3"/>
        <w:spacing w:line="322" w:lineRule="exact"/>
        <w:ind w:left="668" w:firstLine="0"/>
      </w:pPr>
      <w:r>
        <w:t>рокировка</w:t>
      </w:r>
      <w:r>
        <w:rPr>
          <w:spacing w:val="-2"/>
        </w:rPr>
        <w:t xml:space="preserve"> </w:t>
      </w:r>
      <w:r>
        <w:t>(длинная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короткая);</w:t>
      </w:r>
      <w:r>
        <w:rPr>
          <w:spacing w:val="-1"/>
        </w:rPr>
        <w:t xml:space="preserve"> </w:t>
      </w:r>
      <w:r>
        <w:t>шах,</w:t>
      </w:r>
      <w:r>
        <w:rPr>
          <w:spacing w:val="-3"/>
        </w:rPr>
        <w:t xml:space="preserve"> </w:t>
      </w:r>
      <w:r>
        <w:t>мат,</w:t>
      </w:r>
      <w:r>
        <w:rPr>
          <w:spacing w:val="-4"/>
        </w:rPr>
        <w:t xml:space="preserve"> </w:t>
      </w:r>
      <w:r>
        <w:t>пат,</w:t>
      </w:r>
      <w:r>
        <w:rPr>
          <w:spacing w:val="-4"/>
        </w:rPr>
        <w:t xml:space="preserve"> </w:t>
      </w:r>
      <w:r>
        <w:t>ничь</w:t>
      </w:r>
      <w:r>
        <w:t>я;</w:t>
      </w:r>
    </w:p>
    <w:p w:rsidR="00E62891" w:rsidRDefault="0012690A">
      <w:pPr>
        <w:pStyle w:val="a4"/>
        <w:numPr>
          <w:ilvl w:val="0"/>
          <w:numId w:val="1"/>
        </w:numPr>
        <w:tabs>
          <w:tab w:val="left" w:pos="832"/>
        </w:tabs>
        <w:ind w:left="668" w:right="469" w:firstLine="0"/>
        <w:rPr>
          <w:sz w:val="28"/>
        </w:rPr>
      </w:pPr>
      <w:r>
        <w:rPr>
          <w:sz w:val="28"/>
        </w:rPr>
        <w:t>названия шахматных фигур: ладья, слон, ферзь, конь, пешка, король,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хода и взятия 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фигуры.</w:t>
      </w:r>
    </w:p>
    <w:p w:rsidR="00E62891" w:rsidRDefault="0012690A">
      <w:pPr>
        <w:pStyle w:val="1"/>
      </w:pPr>
      <w:r>
        <w:t>К</w:t>
      </w:r>
      <w:r>
        <w:rPr>
          <w:spacing w:val="-2"/>
        </w:rPr>
        <w:t xml:space="preserve"> </w:t>
      </w:r>
      <w:r>
        <w:t>концу первого года</w:t>
      </w:r>
      <w:r>
        <w:rPr>
          <w:spacing w:val="-1"/>
        </w:rPr>
        <w:t xml:space="preserve"> </w:t>
      </w:r>
      <w:proofErr w:type="gramStart"/>
      <w:r>
        <w:t>обучения</w:t>
      </w:r>
      <w:proofErr w:type="gramEnd"/>
      <w:r>
        <w:rPr>
          <w:spacing w:val="-4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E62891" w:rsidRDefault="0012690A">
      <w:pPr>
        <w:pStyle w:val="a4"/>
        <w:numPr>
          <w:ilvl w:val="0"/>
          <w:numId w:val="1"/>
        </w:numPr>
        <w:tabs>
          <w:tab w:val="left" w:pos="832"/>
        </w:tabs>
        <w:spacing w:line="319" w:lineRule="exact"/>
        <w:ind w:left="831" w:hanging="164"/>
        <w:rPr>
          <w:sz w:val="28"/>
        </w:rPr>
      </w:pPr>
      <w:r>
        <w:rPr>
          <w:sz w:val="28"/>
        </w:rPr>
        <w:t>ориентироваться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доске;</w:t>
      </w:r>
    </w:p>
    <w:p w:rsidR="00E62891" w:rsidRDefault="00E62891">
      <w:pPr>
        <w:spacing w:line="319" w:lineRule="exact"/>
        <w:rPr>
          <w:sz w:val="28"/>
        </w:rPr>
        <w:sectPr w:rsidR="00E62891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E62891" w:rsidRDefault="0012690A">
      <w:pPr>
        <w:pStyle w:val="a4"/>
        <w:numPr>
          <w:ilvl w:val="0"/>
          <w:numId w:val="1"/>
        </w:numPr>
        <w:tabs>
          <w:tab w:val="left" w:pos="894"/>
        </w:tabs>
        <w:spacing w:before="67" w:line="242" w:lineRule="auto"/>
        <w:ind w:right="114" w:firstLine="566"/>
        <w:rPr>
          <w:sz w:val="28"/>
        </w:rPr>
      </w:pPr>
      <w:r>
        <w:rPr>
          <w:sz w:val="28"/>
        </w:rPr>
        <w:lastRenderedPageBreak/>
        <w:t>играть</w:t>
      </w:r>
      <w:r>
        <w:rPr>
          <w:spacing w:val="58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60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отдельности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фигурами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шахматного кодекса;</w:t>
      </w:r>
    </w:p>
    <w:p w:rsidR="00E62891" w:rsidRDefault="0012690A">
      <w:pPr>
        <w:pStyle w:val="a4"/>
        <w:numPr>
          <w:ilvl w:val="0"/>
          <w:numId w:val="1"/>
        </w:numPr>
        <w:tabs>
          <w:tab w:val="left" w:pos="1035"/>
          <w:tab w:val="left" w:pos="1036"/>
          <w:tab w:val="left" w:pos="2561"/>
          <w:tab w:val="left" w:pos="4101"/>
          <w:tab w:val="left" w:pos="5053"/>
          <w:tab w:val="left" w:pos="6104"/>
          <w:tab w:val="left" w:pos="7780"/>
          <w:tab w:val="left" w:pos="8202"/>
        </w:tabs>
        <w:ind w:right="110" w:firstLine="566"/>
        <w:rPr>
          <w:sz w:val="28"/>
        </w:rPr>
      </w:pPr>
      <w:r>
        <w:rPr>
          <w:sz w:val="28"/>
        </w:rPr>
        <w:t>правильно</w:t>
      </w:r>
      <w:r>
        <w:rPr>
          <w:sz w:val="28"/>
        </w:rPr>
        <w:tab/>
        <w:t>размещать</w:t>
      </w:r>
      <w:r>
        <w:rPr>
          <w:sz w:val="28"/>
        </w:rPr>
        <w:tab/>
        <w:t>доску</w:t>
      </w:r>
      <w:r>
        <w:rPr>
          <w:sz w:val="28"/>
        </w:rPr>
        <w:tab/>
        <w:t>между</w:t>
      </w:r>
      <w:r>
        <w:rPr>
          <w:sz w:val="28"/>
        </w:rPr>
        <w:tab/>
        <w:t>партнерами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правильно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позицию;</w:t>
      </w:r>
    </w:p>
    <w:p w:rsidR="00E62891" w:rsidRDefault="0012690A">
      <w:pPr>
        <w:pStyle w:val="a4"/>
        <w:numPr>
          <w:ilvl w:val="0"/>
          <w:numId w:val="1"/>
        </w:numPr>
        <w:tabs>
          <w:tab w:val="left" w:pos="832"/>
        </w:tabs>
        <w:spacing w:line="321" w:lineRule="exact"/>
        <w:ind w:left="831" w:hanging="164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горизонталь,</w:t>
      </w:r>
      <w:r>
        <w:rPr>
          <w:spacing w:val="-2"/>
          <w:sz w:val="28"/>
        </w:rPr>
        <w:t xml:space="preserve"> </w:t>
      </w:r>
      <w:r>
        <w:rPr>
          <w:sz w:val="28"/>
        </w:rPr>
        <w:t>вертикаль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диагональ;</w:t>
      </w:r>
    </w:p>
    <w:p w:rsidR="00E62891" w:rsidRDefault="0012690A">
      <w:pPr>
        <w:pStyle w:val="a4"/>
        <w:numPr>
          <w:ilvl w:val="0"/>
          <w:numId w:val="1"/>
        </w:numPr>
        <w:tabs>
          <w:tab w:val="left" w:pos="832"/>
        </w:tabs>
        <w:spacing w:line="322" w:lineRule="exact"/>
        <w:ind w:left="831" w:hanging="164"/>
        <w:rPr>
          <w:sz w:val="28"/>
        </w:rPr>
      </w:pPr>
      <w:r>
        <w:rPr>
          <w:sz w:val="28"/>
        </w:rPr>
        <w:t>рокировать;</w:t>
      </w:r>
      <w:r>
        <w:rPr>
          <w:spacing w:val="67"/>
          <w:sz w:val="28"/>
        </w:rPr>
        <w:t xml:space="preserve"> </w:t>
      </w:r>
      <w:r>
        <w:rPr>
          <w:sz w:val="28"/>
        </w:rPr>
        <w:t>объявлять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шах,</w:t>
      </w:r>
      <w:r>
        <w:rPr>
          <w:spacing w:val="-3"/>
          <w:sz w:val="28"/>
        </w:rPr>
        <w:t xml:space="preserve"> </w:t>
      </w:r>
      <w:r>
        <w:rPr>
          <w:sz w:val="28"/>
        </w:rPr>
        <w:t>мат;</w:t>
      </w:r>
    </w:p>
    <w:p w:rsidR="00E62891" w:rsidRDefault="0012690A">
      <w:pPr>
        <w:pStyle w:val="a4"/>
        <w:numPr>
          <w:ilvl w:val="0"/>
          <w:numId w:val="1"/>
        </w:numPr>
        <w:tabs>
          <w:tab w:val="left" w:pos="832"/>
        </w:tabs>
        <w:ind w:left="831" w:hanging="164"/>
        <w:rPr>
          <w:sz w:val="28"/>
        </w:rPr>
      </w:pP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на</w:t>
      </w:r>
      <w:r>
        <w:rPr>
          <w:spacing w:val="-1"/>
          <w:sz w:val="28"/>
        </w:rPr>
        <w:t xml:space="preserve"> </w:t>
      </w:r>
      <w:r>
        <w:rPr>
          <w:sz w:val="28"/>
        </w:rPr>
        <w:t>мат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ход.</w:t>
      </w:r>
    </w:p>
    <w:p w:rsidR="00E62891" w:rsidRDefault="0012690A">
      <w:pPr>
        <w:pStyle w:val="1"/>
        <w:spacing w:before="2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proofErr w:type="gramStart"/>
      <w:r>
        <w:t>обучения</w:t>
      </w:r>
      <w:proofErr w:type="gramEnd"/>
      <w:r>
        <w:rPr>
          <w:spacing w:val="-4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знать:</w:t>
      </w:r>
    </w:p>
    <w:p w:rsidR="00E62891" w:rsidRDefault="0012690A">
      <w:pPr>
        <w:pStyle w:val="a4"/>
        <w:numPr>
          <w:ilvl w:val="0"/>
          <w:numId w:val="1"/>
        </w:numPr>
        <w:tabs>
          <w:tab w:val="left" w:pos="832"/>
        </w:tabs>
        <w:spacing w:line="319" w:lineRule="exact"/>
        <w:ind w:left="831" w:hanging="164"/>
        <w:rPr>
          <w:sz w:val="28"/>
        </w:rPr>
      </w:pPr>
      <w:r>
        <w:rPr>
          <w:sz w:val="28"/>
        </w:rPr>
        <w:t>шахматные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FIDE;</w:t>
      </w:r>
    </w:p>
    <w:p w:rsidR="00E62891" w:rsidRDefault="0012690A">
      <w:pPr>
        <w:pStyle w:val="a4"/>
        <w:numPr>
          <w:ilvl w:val="0"/>
          <w:numId w:val="1"/>
        </w:numPr>
        <w:tabs>
          <w:tab w:val="left" w:pos="832"/>
        </w:tabs>
        <w:spacing w:line="322" w:lineRule="exact"/>
        <w:ind w:left="831" w:hanging="164"/>
        <w:rPr>
          <w:sz w:val="28"/>
        </w:rPr>
      </w:pPr>
      <w:r>
        <w:rPr>
          <w:sz w:val="28"/>
        </w:rPr>
        <w:t>обозначение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горизонталей,</w:t>
      </w:r>
      <w:r>
        <w:rPr>
          <w:spacing w:val="-3"/>
          <w:sz w:val="28"/>
        </w:rPr>
        <w:t xml:space="preserve"> </w:t>
      </w:r>
      <w:r>
        <w:rPr>
          <w:sz w:val="28"/>
        </w:rPr>
        <w:t>вертикалей,</w:t>
      </w:r>
      <w:r>
        <w:rPr>
          <w:spacing w:val="-4"/>
          <w:sz w:val="28"/>
        </w:rPr>
        <w:t xml:space="preserve"> </w:t>
      </w:r>
      <w:r>
        <w:rPr>
          <w:sz w:val="28"/>
        </w:rPr>
        <w:t>полей,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шахматных</w:t>
      </w:r>
      <w:r>
        <w:rPr>
          <w:spacing w:val="-6"/>
          <w:sz w:val="28"/>
        </w:rPr>
        <w:t xml:space="preserve"> </w:t>
      </w:r>
      <w:r>
        <w:rPr>
          <w:sz w:val="28"/>
        </w:rPr>
        <w:t>фигур;</w:t>
      </w:r>
    </w:p>
    <w:p w:rsidR="00E62891" w:rsidRDefault="0012690A">
      <w:pPr>
        <w:pStyle w:val="a4"/>
        <w:numPr>
          <w:ilvl w:val="0"/>
          <w:numId w:val="1"/>
        </w:numPr>
        <w:tabs>
          <w:tab w:val="left" w:pos="832"/>
        </w:tabs>
        <w:ind w:left="831" w:hanging="164"/>
        <w:rPr>
          <w:sz w:val="28"/>
        </w:rPr>
      </w:pPr>
      <w:r>
        <w:rPr>
          <w:sz w:val="28"/>
        </w:rPr>
        <w:t>ценность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шахматных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фигур.</w:t>
      </w:r>
    </w:p>
    <w:p w:rsidR="00E62891" w:rsidRDefault="0012690A">
      <w:pPr>
        <w:pStyle w:val="1"/>
        <w:spacing w:before="5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proofErr w:type="gramStart"/>
      <w:r>
        <w:t>обучения</w:t>
      </w:r>
      <w:proofErr w:type="gramEnd"/>
      <w:r>
        <w:rPr>
          <w:spacing w:val="-4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уметь:</w:t>
      </w:r>
    </w:p>
    <w:p w:rsidR="00E62891" w:rsidRDefault="0012690A">
      <w:pPr>
        <w:pStyle w:val="a4"/>
        <w:numPr>
          <w:ilvl w:val="0"/>
          <w:numId w:val="1"/>
        </w:numPr>
        <w:tabs>
          <w:tab w:val="left" w:pos="832"/>
        </w:tabs>
        <w:spacing w:line="319" w:lineRule="exact"/>
        <w:ind w:left="831" w:hanging="164"/>
        <w:rPr>
          <w:sz w:val="28"/>
        </w:rPr>
      </w:pPr>
      <w:r>
        <w:rPr>
          <w:sz w:val="28"/>
        </w:rPr>
        <w:t>прави</w:t>
      </w:r>
      <w:r>
        <w:rPr>
          <w:sz w:val="28"/>
        </w:rPr>
        <w:t>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доской;</w:t>
      </w:r>
    </w:p>
    <w:p w:rsidR="00E62891" w:rsidRDefault="0012690A">
      <w:pPr>
        <w:pStyle w:val="a4"/>
        <w:numPr>
          <w:ilvl w:val="0"/>
          <w:numId w:val="1"/>
        </w:numPr>
        <w:tabs>
          <w:tab w:val="left" w:pos="832"/>
        </w:tabs>
        <w:spacing w:before="2" w:line="322" w:lineRule="exact"/>
        <w:ind w:left="831" w:hanging="164"/>
        <w:rPr>
          <w:sz w:val="28"/>
        </w:rPr>
      </w:pPr>
      <w:r>
        <w:rPr>
          <w:sz w:val="28"/>
        </w:rPr>
        <w:t>записывать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шахматную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партию;</w:t>
      </w:r>
    </w:p>
    <w:p w:rsidR="00E62891" w:rsidRDefault="0012690A">
      <w:pPr>
        <w:pStyle w:val="a4"/>
        <w:numPr>
          <w:ilvl w:val="0"/>
          <w:numId w:val="1"/>
        </w:numPr>
        <w:tabs>
          <w:tab w:val="left" w:pos="832"/>
        </w:tabs>
        <w:ind w:left="668" w:right="143" w:firstLine="0"/>
        <w:rPr>
          <w:sz w:val="28"/>
        </w:rPr>
      </w:pPr>
      <w:r>
        <w:rPr>
          <w:sz w:val="28"/>
        </w:rPr>
        <w:t>матовать одинокого короля двумя ладьями, ферзем и ладьей, королем и</w:t>
      </w:r>
      <w:r>
        <w:rPr>
          <w:spacing w:val="-67"/>
          <w:sz w:val="28"/>
        </w:rPr>
        <w:t xml:space="preserve"> </w:t>
      </w:r>
      <w:r>
        <w:rPr>
          <w:sz w:val="28"/>
        </w:rPr>
        <w:t>ферзем,</w:t>
      </w:r>
      <w:r>
        <w:rPr>
          <w:spacing w:val="-3"/>
          <w:sz w:val="28"/>
        </w:rPr>
        <w:t xml:space="preserve"> </w:t>
      </w:r>
      <w:r>
        <w:rPr>
          <w:sz w:val="28"/>
        </w:rPr>
        <w:t>королем и ладьей.</w:t>
      </w:r>
    </w:p>
    <w:p w:rsidR="00E62891" w:rsidRDefault="0012690A">
      <w:pPr>
        <w:pStyle w:val="1"/>
        <w:spacing w:line="321" w:lineRule="exact"/>
        <w:rPr>
          <w:b w:val="0"/>
        </w:rPr>
      </w:pPr>
      <w:r>
        <w:t>К</w:t>
      </w:r>
      <w:r>
        <w:rPr>
          <w:spacing w:val="-2"/>
        </w:rPr>
        <w:t xml:space="preserve"> </w:t>
      </w:r>
      <w:r>
        <w:t>концу третьего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proofErr w:type="gramStart"/>
      <w:r>
        <w:t>обучения</w:t>
      </w:r>
      <w:proofErr w:type="gramEnd"/>
      <w:r>
        <w:rPr>
          <w:spacing w:val="-3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</w:t>
      </w:r>
      <w:r>
        <w:rPr>
          <w:b w:val="0"/>
        </w:rPr>
        <w:t>:</w:t>
      </w:r>
    </w:p>
    <w:p w:rsidR="00E62891" w:rsidRDefault="0012690A">
      <w:pPr>
        <w:pStyle w:val="a4"/>
        <w:numPr>
          <w:ilvl w:val="0"/>
          <w:numId w:val="1"/>
        </w:numPr>
        <w:tabs>
          <w:tab w:val="left" w:pos="832"/>
        </w:tabs>
        <w:spacing w:line="322" w:lineRule="exact"/>
        <w:ind w:left="831" w:hanging="164"/>
        <w:rPr>
          <w:sz w:val="28"/>
        </w:rPr>
      </w:pPr>
      <w:r>
        <w:rPr>
          <w:sz w:val="28"/>
        </w:rPr>
        <w:t>принципы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дебюте;</w:t>
      </w:r>
    </w:p>
    <w:p w:rsidR="00E62891" w:rsidRDefault="0012690A">
      <w:pPr>
        <w:pStyle w:val="a4"/>
        <w:numPr>
          <w:ilvl w:val="0"/>
          <w:numId w:val="1"/>
        </w:numPr>
        <w:tabs>
          <w:tab w:val="left" w:pos="832"/>
        </w:tabs>
        <w:spacing w:line="322" w:lineRule="exact"/>
        <w:ind w:left="831" w:hanging="164"/>
        <w:rPr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тактические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приемы;</w:t>
      </w:r>
    </w:p>
    <w:p w:rsidR="00E62891" w:rsidRDefault="0012690A">
      <w:pPr>
        <w:pStyle w:val="a4"/>
        <w:numPr>
          <w:ilvl w:val="0"/>
          <w:numId w:val="1"/>
        </w:numPr>
        <w:tabs>
          <w:tab w:val="left" w:pos="832"/>
        </w:tabs>
        <w:spacing w:line="242" w:lineRule="auto"/>
        <w:ind w:left="668" w:right="193" w:firstLine="0"/>
        <w:rPr>
          <w:sz w:val="28"/>
        </w:rPr>
      </w:pPr>
      <w:r>
        <w:rPr>
          <w:sz w:val="28"/>
        </w:rPr>
        <w:t>термины дебют, миттельшпиль, эндшпиль, темп, оппозиция, ключевые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поля.</w:t>
      </w:r>
    </w:p>
    <w:p w:rsidR="00E62891" w:rsidRDefault="0012690A">
      <w:pPr>
        <w:pStyle w:val="1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третьего года</w:t>
      </w:r>
      <w:r>
        <w:rPr>
          <w:spacing w:val="-4"/>
        </w:rPr>
        <w:t xml:space="preserve"> </w:t>
      </w:r>
      <w:proofErr w:type="gramStart"/>
      <w:r>
        <w:t>обучения</w:t>
      </w:r>
      <w:proofErr w:type="gramEnd"/>
      <w:r>
        <w:rPr>
          <w:spacing w:val="-3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E62891" w:rsidRDefault="0012690A">
      <w:pPr>
        <w:pStyle w:val="a3"/>
        <w:spacing w:line="319" w:lineRule="exact"/>
        <w:ind w:left="668" w:firstLine="0"/>
        <w:jc w:val="left"/>
      </w:pPr>
      <w:r>
        <w:t>-грамотно</w:t>
      </w:r>
      <w:r>
        <w:rPr>
          <w:spacing w:val="-5"/>
        </w:rPr>
        <w:t xml:space="preserve"> </w:t>
      </w:r>
      <w:r>
        <w:t>располагать</w:t>
      </w:r>
      <w:r>
        <w:rPr>
          <w:spacing w:val="-4"/>
        </w:rPr>
        <w:t xml:space="preserve"> </w:t>
      </w:r>
      <w:r>
        <w:t>шахматные</w:t>
      </w:r>
      <w:r>
        <w:rPr>
          <w:spacing w:val="-5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дебюте;</w:t>
      </w:r>
    </w:p>
    <w:p w:rsidR="00E62891" w:rsidRDefault="0012690A">
      <w:pPr>
        <w:pStyle w:val="a4"/>
        <w:numPr>
          <w:ilvl w:val="0"/>
          <w:numId w:val="1"/>
        </w:numPr>
        <w:tabs>
          <w:tab w:val="left" w:pos="832"/>
        </w:tabs>
        <w:ind w:left="831" w:hanging="164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тактические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приемы;</w:t>
      </w:r>
    </w:p>
    <w:p w:rsidR="00E62891" w:rsidRDefault="0012690A">
      <w:pPr>
        <w:pStyle w:val="a4"/>
        <w:numPr>
          <w:ilvl w:val="0"/>
          <w:numId w:val="1"/>
        </w:numPr>
        <w:tabs>
          <w:tab w:val="left" w:pos="832"/>
        </w:tabs>
        <w:ind w:left="831" w:hanging="164"/>
        <w:rPr>
          <w:sz w:val="28"/>
        </w:rPr>
      </w:pPr>
      <w:r>
        <w:rPr>
          <w:sz w:val="28"/>
        </w:rPr>
        <w:t>точно</w:t>
      </w:r>
      <w:r>
        <w:rPr>
          <w:spacing w:val="-6"/>
          <w:sz w:val="28"/>
        </w:rPr>
        <w:t xml:space="preserve"> </w:t>
      </w:r>
      <w:r>
        <w:rPr>
          <w:sz w:val="28"/>
        </w:rPr>
        <w:t>разыгрывать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окончания.</w:t>
      </w:r>
    </w:p>
    <w:p w:rsidR="00E62891" w:rsidRDefault="0012690A">
      <w:pPr>
        <w:pStyle w:val="1"/>
        <w:spacing w:before="4" w:line="321" w:lineRule="exac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четвертого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proofErr w:type="gramStart"/>
      <w:r>
        <w:t>обучения</w:t>
      </w:r>
      <w:proofErr w:type="gramEnd"/>
      <w:r>
        <w:rPr>
          <w:spacing w:val="-4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знать:</w:t>
      </w:r>
    </w:p>
    <w:p w:rsidR="00E62891" w:rsidRDefault="0012690A">
      <w:pPr>
        <w:pStyle w:val="a4"/>
        <w:numPr>
          <w:ilvl w:val="0"/>
          <w:numId w:val="1"/>
        </w:numPr>
        <w:tabs>
          <w:tab w:val="left" w:pos="832"/>
        </w:tabs>
        <w:spacing w:line="321" w:lineRule="exact"/>
        <w:ind w:left="831" w:hanging="164"/>
        <w:rPr>
          <w:sz w:val="28"/>
        </w:rPr>
      </w:pPr>
      <w:bookmarkStart w:id="0" w:name="_GoBack"/>
      <w:bookmarkEnd w:id="0"/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миттельшпиле;</w:t>
      </w:r>
    </w:p>
    <w:p w:rsidR="00E62891" w:rsidRDefault="0012690A">
      <w:pPr>
        <w:pStyle w:val="a4"/>
        <w:numPr>
          <w:ilvl w:val="0"/>
          <w:numId w:val="1"/>
        </w:numPr>
        <w:tabs>
          <w:tab w:val="left" w:pos="832"/>
        </w:tabs>
        <w:ind w:left="831" w:hanging="164"/>
        <w:rPr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позиции.</w:t>
      </w:r>
    </w:p>
    <w:p w:rsidR="00E62891" w:rsidRDefault="0012690A">
      <w:pPr>
        <w:pStyle w:val="1"/>
        <w:spacing w:before="3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четвертого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proofErr w:type="gramStart"/>
      <w:r>
        <w:t>обучения</w:t>
      </w:r>
      <w:proofErr w:type="gramEnd"/>
      <w:r>
        <w:rPr>
          <w:spacing w:val="-4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уметь:</w:t>
      </w:r>
    </w:p>
    <w:p w:rsidR="00E62891" w:rsidRDefault="0012690A">
      <w:pPr>
        <w:pStyle w:val="a4"/>
        <w:numPr>
          <w:ilvl w:val="0"/>
          <w:numId w:val="1"/>
        </w:numPr>
        <w:tabs>
          <w:tab w:val="left" w:pos="832"/>
        </w:tabs>
        <w:spacing w:line="319" w:lineRule="exact"/>
        <w:ind w:left="831" w:hanging="164"/>
        <w:rPr>
          <w:sz w:val="28"/>
        </w:rPr>
      </w:pPr>
      <w:r>
        <w:rPr>
          <w:sz w:val="28"/>
        </w:rPr>
        <w:t>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разыгрывать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дебют;</w:t>
      </w:r>
    </w:p>
    <w:p w:rsidR="00E62891" w:rsidRDefault="0012690A">
      <w:pPr>
        <w:pStyle w:val="a4"/>
        <w:numPr>
          <w:ilvl w:val="0"/>
          <w:numId w:val="1"/>
        </w:numPr>
        <w:tabs>
          <w:tab w:val="left" w:pos="1023"/>
          <w:tab w:val="left" w:pos="1024"/>
          <w:tab w:val="left" w:pos="2392"/>
          <w:tab w:val="left" w:pos="4086"/>
          <w:tab w:val="left" w:pos="5712"/>
          <w:tab w:val="left" w:pos="6890"/>
          <w:tab w:val="left" w:pos="7299"/>
          <w:tab w:val="left" w:pos="9163"/>
        </w:tabs>
        <w:spacing w:line="242" w:lineRule="auto"/>
        <w:ind w:right="112" w:firstLine="566"/>
        <w:rPr>
          <w:sz w:val="28"/>
        </w:rPr>
      </w:pPr>
      <w:r>
        <w:rPr>
          <w:sz w:val="28"/>
        </w:rPr>
        <w:t>грамотно</w:t>
      </w:r>
      <w:r>
        <w:rPr>
          <w:sz w:val="28"/>
        </w:rPr>
        <w:tab/>
        <w:t>располагать</w:t>
      </w:r>
      <w:r>
        <w:rPr>
          <w:sz w:val="28"/>
        </w:rPr>
        <w:tab/>
        <w:t>шахматные</w:t>
      </w:r>
      <w:r>
        <w:rPr>
          <w:sz w:val="28"/>
        </w:rPr>
        <w:tab/>
        <w:t>фигуры</w:t>
      </w:r>
      <w:r>
        <w:rPr>
          <w:sz w:val="28"/>
        </w:rPr>
        <w:tab/>
        <w:t>и</w:t>
      </w:r>
      <w:r>
        <w:rPr>
          <w:sz w:val="28"/>
        </w:rPr>
        <w:tab/>
        <w:t>обеспечивать</w:t>
      </w:r>
      <w:r>
        <w:rPr>
          <w:sz w:val="28"/>
        </w:rPr>
        <w:tab/>
      </w:r>
      <w:r>
        <w:rPr>
          <w:spacing w:val="-2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взаимодействие;</w:t>
      </w:r>
    </w:p>
    <w:p w:rsidR="00E62891" w:rsidRDefault="0012690A">
      <w:pPr>
        <w:pStyle w:val="a4"/>
        <w:numPr>
          <w:ilvl w:val="0"/>
          <w:numId w:val="1"/>
        </w:numPr>
        <w:tabs>
          <w:tab w:val="left" w:pos="832"/>
        </w:tabs>
        <w:spacing w:line="317" w:lineRule="exact"/>
        <w:ind w:left="831" w:hanging="164"/>
        <w:rPr>
          <w:sz w:val="28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позиции;</w:t>
      </w:r>
    </w:p>
    <w:p w:rsidR="00E62891" w:rsidRDefault="0012690A">
      <w:pPr>
        <w:pStyle w:val="a4"/>
        <w:numPr>
          <w:ilvl w:val="0"/>
          <w:numId w:val="1"/>
        </w:numPr>
        <w:tabs>
          <w:tab w:val="left" w:pos="832"/>
        </w:tabs>
        <w:spacing w:line="322" w:lineRule="exact"/>
        <w:ind w:left="831" w:hanging="164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игры;</w:t>
      </w:r>
    </w:p>
    <w:p w:rsidR="00E62891" w:rsidRDefault="0012690A">
      <w:pPr>
        <w:pStyle w:val="a3"/>
        <w:jc w:val="left"/>
      </w:pPr>
      <w:r>
        <w:t>-находить</w:t>
      </w:r>
      <w:r>
        <w:rPr>
          <w:spacing w:val="28"/>
        </w:rPr>
        <w:t xml:space="preserve"> </w:t>
      </w:r>
      <w:r>
        <w:t>несложные</w:t>
      </w:r>
      <w:r>
        <w:rPr>
          <w:spacing w:val="32"/>
        </w:rPr>
        <w:t xml:space="preserve"> </w:t>
      </w:r>
      <w:r>
        <w:t>тактические</w:t>
      </w:r>
      <w:r>
        <w:rPr>
          <w:spacing w:val="29"/>
        </w:rPr>
        <w:t xml:space="preserve"> </w:t>
      </w:r>
      <w:r>
        <w:t>приемы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проводить</w:t>
      </w:r>
      <w:r>
        <w:rPr>
          <w:spacing w:val="28"/>
        </w:rPr>
        <w:t xml:space="preserve"> </w:t>
      </w:r>
      <w:r>
        <w:t>простейшие</w:t>
      </w:r>
      <w:r>
        <w:rPr>
          <w:spacing w:val="-67"/>
        </w:rPr>
        <w:t xml:space="preserve"> </w:t>
      </w:r>
      <w:r>
        <w:t>комбинации;</w:t>
      </w:r>
    </w:p>
    <w:p w:rsidR="00E62891" w:rsidRDefault="0012690A">
      <w:pPr>
        <w:pStyle w:val="a4"/>
        <w:numPr>
          <w:ilvl w:val="0"/>
          <w:numId w:val="1"/>
        </w:numPr>
        <w:tabs>
          <w:tab w:val="left" w:pos="832"/>
        </w:tabs>
        <w:spacing w:line="321" w:lineRule="exact"/>
        <w:ind w:left="831" w:hanging="164"/>
        <w:rPr>
          <w:sz w:val="28"/>
        </w:rPr>
      </w:pPr>
      <w:r>
        <w:rPr>
          <w:sz w:val="28"/>
        </w:rPr>
        <w:t>точ</w:t>
      </w: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разыгрывать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окончания;-</w:t>
      </w:r>
      <w:proofErr w:type="gramEnd"/>
    </w:p>
    <w:p w:rsidR="00E62891" w:rsidRDefault="0012690A">
      <w:pPr>
        <w:pStyle w:val="a4"/>
        <w:numPr>
          <w:ilvl w:val="0"/>
          <w:numId w:val="1"/>
        </w:numPr>
        <w:tabs>
          <w:tab w:val="left" w:pos="832"/>
        </w:tabs>
        <w:spacing w:before="2"/>
        <w:ind w:left="831" w:hanging="164"/>
        <w:rPr>
          <w:sz w:val="28"/>
        </w:rPr>
      </w:pPr>
      <w:r>
        <w:rPr>
          <w:sz w:val="28"/>
        </w:rPr>
        <w:t>пользоваться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часами.</w:t>
      </w:r>
    </w:p>
    <w:p w:rsidR="00E62891" w:rsidRDefault="0012690A">
      <w:pPr>
        <w:pStyle w:val="1"/>
        <w:spacing w:before="4"/>
        <w:jc w:val="both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курса.</w:t>
      </w:r>
    </w:p>
    <w:p w:rsidR="00E62891" w:rsidRDefault="0012690A">
      <w:pPr>
        <w:pStyle w:val="a3"/>
        <w:ind w:right="108"/>
      </w:pPr>
      <w:r>
        <w:t>Формирование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7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наличие мотивации к творческому труду, работе на результат, бережному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 материальным и</w:t>
      </w:r>
      <w:r>
        <w:rPr>
          <w:spacing w:val="-4"/>
        </w:rPr>
        <w:t xml:space="preserve"> </w:t>
      </w:r>
      <w:r>
        <w:t>духовным ценностям.</w:t>
      </w:r>
    </w:p>
    <w:p w:rsidR="00E62891" w:rsidRDefault="00E62891">
      <w:pPr>
        <w:sectPr w:rsidR="00E62891">
          <w:pgSz w:w="11910" w:h="16840"/>
          <w:pgMar w:top="1040" w:right="740" w:bottom="280" w:left="1600" w:header="720" w:footer="720" w:gutter="0"/>
          <w:cols w:space="720"/>
        </w:sectPr>
      </w:pPr>
    </w:p>
    <w:p w:rsidR="00E62891" w:rsidRDefault="0012690A">
      <w:pPr>
        <w:pStyle w:val="a3"/>
        <w:spacing w:before="67"/>
        <w:ind w:right="111"/>
      </w:pPr>
      <w:r>
        <w:lastRenderedPageBreak/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социальных ситуациях, умения не создавать конфликтов и находить</w:t>
      </w:r>
      <w:r>
        <w:rPr>
          <w:spacing w:val="1"/>
        </w:rPr>
        <w:t xml:space="preserve"> </w:t>
      </w:r>
      <w:r>
        <w:t>выходы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спорных</w:t>
      </w:r>
      <w:r>
        <w:rPr>
          <w:spacing w:val="-3"/>
        </w:rPr>
        <w:t xml:space="preserve"> </w:t>
      </w:r>
      <w:r>
        <w:t>ситуаций.</w:t>
      </w:r>
    </w:p>
    <w:p w:rsidR="00E62891" w:rsidRDefault="0012690A">
      <w:pPr>
        <w:pStyle w:val="a3"/>
        <w:spacing w:before="2"/>
        <w:ind w:right="111"/>
      </w:pPr>
      <w:r>
        <w:t>Развитие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доброже</w:t>
      </w:r>
      <w:r>
        <w:t>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нравственной отзывчивости, понимания и сопереживания чувствам других</w:t>
      </w:r>
      <w:r>
        <w:rPr>
          <w:spacing w:val="1"/>
        </w:rPr>
        <w:t xml:space="preserve"> </w:t>
      </w:r>
      <w:r>
        <w:t>людей.</w:t>
      </w:r>
    </w:p>
    <w:p w:rsidR="00E62891" w:rsidRDefault="0012690A">
      <w:pPr>
        <w:pStyle w:val="a3"/>
        <w:spacing w:line="321" w:lineRule="exact"/>
        <w:ind w:left="668" w:firstLine="0"/>
      </w:pPr>
      <w:r>
        <w:t>Формирование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потребностей,</w:t>
      </w:r>
      <w:r>
        <w:rPr>
          <w:spacing w:val="-5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чувств.</w:t>
      </w:r>
    </w:p>
    <w:p w:rsidR="00E62891" w:rsidRDefault="0012690A">
      <w:pPr>
        <w:pStyle w:val="a3"/>
        <w:spacing w:before="2"/>
        <w:ind w:right="104"/>
      </w:pP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62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нормах,</w:t>
      </w:r>
      <w:r>
        <w:rPr>
          <w:spacing w:val="-8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справедливости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свободе.</w:t>
      </w:r>
    </w:p>
    <w:p w:rsidR="00E62891" w:rsidRDefault="0012690A">
      <w:pPr>
        <w:pStyle w:val="1"/>
        <w:spacing w:line="321" w:lineRule="exact"/>
        <w:jc w:val="both"/>
        <w:rPr>
          <w:b w:val="0"/>
        </w:rPr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курса</w:t>
      </w:r>
      <w:r>
        <w:rPr>
          <w:b w:val="0"/>
        </w:rPr>
        <w:t>.</w:t>
      </w:r>
    </w:p>
    <w:p w:rsidR="00E62891" w:rsidRDefault="0012690A">
      <w:pPr>
        <w:pStyle w:val="a3"/>
        <w:ind w:right="114"/>
      </w:pPr>
      <w:r>
        <w:t>Овладение способностью принимать и сохранять цели и задачи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поиска средс</w:t>
      </w:r>
      <w:r>
        <w:t>тв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осуществления.</w:t>
      </w:r>
    </w:p>
    <w:p w:rsidR="00E62891" w:rsidRDefault="0012690A">
      <w:pPr>
        <w:pStyle w:val="a3"/>
        <w:spacing w:before="2"/>
        <w:ind w:right="112"/>
      </w:pP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характера.</w:t>
      </w:r>
    </w:p>
    <w:p w:rsidR="00E62891" w:rsidRDefault="0012690A">
      <w:pPr>
        <w:pStyle w:val="a3"/>
        <w:ind w:right="103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 действия в соответствии с поставленной задачей и условиями её</w:t>
      </w:r>
      <w:r>
        <w:rPr>
          <w:spacing w:val="1"/>
        </w:rPr>
        <w:t xml:space="preserve"> </w:t>
      </w:r>
      <w:r>
        <w:t>реализации;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результата.</w:t>
      </w:r>
    </w:p>
    <w:p w:rsidR="00E62891" w:rsidRDefault="0012690A">
      <w:pPr>
        <w:pStyle w:val="a3"/>
        <w:ind w:right="108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и способности конструктивно действовать даже в ситуациях</w:t>
      </w:r>
      <w:r>
        <w:rPr>
          <w:spacing w:val="1"/>
        </w:rPr>
        <w:t xml:space="preserve"> </w:t>
      </w:r>
      <w:r>
        <w:t>неуспеха.</w:t>
      </w:r>
    </w:p>
    <w:p w:rsidR="00E62891" w:rsidRDefault="0012690A">
      <w:pPr>
        <w:pStyle w:val="a3"/>
        <w:ind w:right="100"/>
      </w:pPr>
      <w:r>
        <w:t>Овладение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аналогий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 связей, построение рассуждений.</w:t>
      </w:r>
    </w:p>
    <w:p w:rsidR="00E62891" w:rsidRDefault="0012690A">
      <w:pPr>
        <w:pStyle w:val="a3"/>
        <w:ind w:right="104"/>
      </w:pPr>
      <w:r>
        <w:t>Готовность слушать собеседника и вести диалог; готовность признавать</w:t>
      </w:r>
      <w:r>
        <w:rPr>
          <w:spacing w:val="1"/>
        </w:rPr>
        <w:t xml:space="preserve"> </w:t>
      </w:r>
      <w:r>
        <w:t>возможность существования различных точек зрения и права каждого иметь</w:t>
      </w:r>
      <w:r>
        <w:rPr>
          <w:spacing w:val="1"/>
        </w:rPr>
        <w:t xml:space="preserve"> </w:t>
      </w:r>
      <w:r>
        <w:t>свою точку</w:t>
      </w:r>
      <w:r>
        <w:rPr>
          <w:spacing w:val="-4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t>ценку</w:t>
      </w:r>
      <w:r>
        <w:rPr>
          <w:spacing w:val="-4"/>
        </w:rPr>
        <w:t xml:space="preserve"> </w:t>
      </w:r>
      <w:r>
        <w:t>событий.</w:t>
      </w:r>
    </w:p>
    <w:p w:rsidR="00E62891" w:rsidRDefault="0012690A">
      <w:pPr>
        <w:pStyle w:val="a3"/>
        <w:ind w:right="105"/>
      </w:pPr>
      <w:r>
        <w:t>Определение общей цели и путей её достижения; умение договариваться</w:t>
      </w:r>
      <w:r>
        <w:rPr>
          <w:spacing w:val="-67"/>
        </w:rPr>
        <w:t xml:space="preserve"> </w:t>
      </w:r>
      <w:r>
        <w:t>о распределении функций и ролей в совместной деятельности; осуществлять</w:t>
      </w:r>
      <w:r>
        <w:rPr>
          <w:spacing w:val="1"/>
        </w:rPr>
        <w:t xml:space="preserve"> </w:t>
      </w:r>
      <w:r>
        <w:t>взаимный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-1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и поведение</w:t>
      </w:r>
      <w:r>
        <w:rPr>
          <w:spacing w:val="-4"/>
        </w:rPr>
        <w:t xml:space="preserve"> </w:t>
      </w:r>
      <w:r>
        <w:t>окружающих.</w:t>
      </w:r>
    </w:p>
    <w:p w:rsidR="00E62891" w:rsidRDefault="0012690A">
      <w:pPr>
        <w:pStyle w:val="1"/>
        <w:spacing w:before="3" w:line="321" w:lineRule="exact"/>
        <w:jc w:val="both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курса.</w:t>
      </w:r>
    </w:p>
    <w:p w:rsidR="00E62891" w:rsidRDefault="0012690A">
      <w:pPr>
        <w:pStyle w:val="a3"/>
        <w:ind w:right="108"/>
      </w:pPr>
      <w:r>
        <w:t>Знать шахматные термины: белое и чёрное поле, горизонталь, вертикаль,</w:t>
      </w:r>
      <w:r>
        <w:rPr>
          <w:spacing w:val="-67"/>
        </w:rPr>
        <w:t xml:space="preserve"> </w:t>
      </w:r>
      <w:r>
        <w:t>диагональ,</w:t>
      </w:r>
      <w:r>
        <w:rPr>
          <w:spacing w:val="1"/>
        </w:rPr>
        <w:t xml:space="preserve"> </w:t>
      </w:r>
      <w:r>
        <w:t>центр.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белые,</w:t>
      </w:r>
      <w:r>
        <w:rPr>
          <w:spacing w:val="1"/>
        </w:rPr>
        <w:t xml:space="preserve"> </w:t>
      </w:r>
      <w:r>
        <w:t>чёрные</w:t>
      </w:r>
      <w:r>
        <w:rPr>
          <w:spacing w:val="1"/>
        </w:rPr>
        <w:t xml:space="preserve"> </w:t>
      </w:r>
      <w:r>
        <w:t>шахматные</w:t>
      </w:r>
      <w:r>
        <w:rPr>
          <w:spacing w:val="-1"/>
        </w:rPr>
        <w:t xml:space="preserve"> </w:t>
      </w:r>
      <w:r>
        <w:t>фигуры;</w:t>
      </w:r>
      <w:r>
        <w:rPr>
          <w:spacing w:val="-2"/>
        </w:rPr>
        <w:t xml:space="preserve"> </w:t>
      </w:r>
      <w:r>
        <w:t>Правильно расставлять</w:t>
      </w:r>
      <w:r>
        <w:rPr>
          <w:spacing w:val="-2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игрой;</w:t>
      </w:r>
    </w:p>
    <w:p w:rsidR="00E62891" w:rsidRDefault="0012690A">
      <w:pPr>
        <w:pStyle w:val="a3"/>
        <w:ind w:right="109"/>
      </w:pP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различие.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 доске. Понимать информацию, представленную в виде текста,</w:t>
      </w:r>
      <w:r>
        <w:rPr>
          <w:spacing w:val="1"/>
        </w:rPr>
        <w:t xml:space="preserve"> </w:t>
      </w:r>
      <w:r>
        <w:t xml:space="preserve">рисунков, </w:t>
      </w:r>
      <w:proofErr w:type="gramStart"/>
      <w:r>
        <w:t>схем._</w:t>
      </w:r>
      <w:proofErr w:type="gramEnd"/>
      <w:r>
        <w:t>3нать названия шахматных фигур: ладья, слон, ферзь, конь,</w:t>
      </w:r>
      <w:r>
        <w:rPr>
          <w:spacing w:val="1"/>
        </w:rPr>
        <w:t xml:space="preserve"> </w:t>
      </w:r>
      <w:r>
        <w:t>пешка. Шах, мат, пат, ничья, мат в один ход, длинн</w:t>
      </w:r>
      <w:r>
        <w:t>ая и короткая рокировка и</w:t>
      </w:r>
      <w:r>
        <w:rPr>
          <w:spacing w:val="-67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правила.</w:t>
      </w:r>
    </w:p>
    <w:p w:rsidR="00E62891" w:rsidRDefault="0012690A">
      <w:pPr>
        <w:pStyle w:val="a3"/>
        <w:ind w:right="106"/>
      </w:pPr>
      <w:r>
        <w:t>Правила хода и взятия каждой из фигур, «игра на уничтожение», лёгкие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тяжёлые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ладейные,</w:t>
      </w:r>
      <w:r>
        <w:rPr>
          <w:spacing w:val="1"/>
        </w:rPr>
        <w:t xml:space="preserve"> </w:t>
      </w:r>
      <w:r>
        <w:t>коневые,</w:t>
      </w:r>
      <w:r>
        <w:rPr>
          <w:spacing w:val="1"/>
        </w:rPr>
        <w:t xml:space="preserve"> </w:t>
      </w:r>
      <w:r>
        <w:t>слоновые,</w:t>
      </w:r>
      <w:r>
        <w:rPr>
          <w:spacing w:val="1"/>
        </w:rPr>
        <w:t xml:space="preserve"> </w:t>
      </w:r>
      <w:r>
        <w:t>ферзевые,</w:t>
      </w:r>
      <w:r>
        <w:rPr>
          <w:spacing w:val="1"/>
        </w:rPr>
        <w:t xml:space="preserve"> </w:t>
      </w:r>
      <w:r>
        <w:t>королевские</w:t>
      </w:r>
      <w:r>
        <w:rPr>
          <w:spacing w:val="-67"/>
        </w:rPr>
        <w:t xml:space="preserve"> </w:t>
      </w:r>
      <w:r>
        <w:t>пешки,</w:t>
      </w:r>
      <w:r>
        <w:rPr>
          <w:spacing w:val="-3"/>
        </w:rPr>
        <w:t xml:space="preserve"> </w:t>
      </w:r>
      <w:r>
        <w:t>взятие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проходе,</w:t>
      </w:r>
      <w:r>
        <w:rPr>
          <w:spacing w:val="-2"/>
        </w:rPr>
        <w:t xml:space="preserve"> </w:t>
      </w:r>
      <w:r>
        <w:t>превращение</w:t>
      </w:r>
      <w:r>
        <w:rPr>
          <w:spacing w:val="-3"/>
        </w:rPr>
        <w:t xml:space="preserve"> </w:t>
      </w:r>
      <w:r>
        <w:t>пешки,</w:t>
      </w:r>
      <w:r>
        <w:rPr>
          <w:spacing w:val="-2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дебюте;</w:t>
      </w:r>
    </w:p>
    <w:p w:rsidR="00E62891" w:rsidRDefault="00E62891">
      <w:pPr>
        <w:sectPr w:rsidR="00E62891">
          <w:pgSz w:w="11910" w:h="16840"/>
          <w:pgMar w:top="1040" w:right="740" w:bottom="280" w:left="1600" w:header="720" w:footer="720" w:gutter="0"/>
          <w:cols w:space="720"/>
        </w:sectPr>
      </w:pPr>
    </w:p>
    <w:p w:rsidR="00E62891" w:rsidRDefault="0012690A">
      <w:pPr>
        <w:pStyle w:val="a3"/>
        <w:spacing w:before="67" w:line="242" w:lineRule="auto"/>
        <w:ind w:right="109"/>
      </w:pPr>
      <w:r>
        <w:lastRenderedPageBreak/>
        <w:t>Основные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приемы;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означают</w:t>
      </w:r>
      <w:r>
        <w:rPr>
          <w:spacing w:val="1"/>
        </w:rPr>
        <w:t xml:space="preserve"> </w:t>
      </w:r>
      <w:r>
        <w:t>термины:</w:t>
      </w:r>
      <w:r>
        <w:rPr>
          <w:spacing w:val="1"/>
        </w:rPr>
        <w:t xml:space="preserve"> </w:t>
      </w:r>
      <w:r>
        <w:t>дебют,</w:t>
      </w:r>
      <w:r>
        <w:rPr>
          <w:spacing w:val="1"/>
        </w:rPr>
        <w:t xml:space="preserve"> </w:t>
      </w:r>
      <w:r>
        <w:t>миттельшпиль,</w:t>
      </w:r>
      <w:r>
        <w:rPr>
          <w:spacing w:val="-2"/>
        </w:rPr>
        <w:t xml:space="preserve"> </w:t>
      </w:r>
      <w:r>
        <w:t>эндшпиль,</w:t>
      </w:r>
      <w:r>
        <w:rPr>
          <w:spacing w:val="-1"/>
        </w:rPr>
        <w:t xml:space="preserve"> </w:t>
      </w:r>
      <w:r>
        <w:t>темп,</w:t>
      </w:r>
      <w:r>
        <w:rPr>
          <w:spacing w:val="-3"/>
        </w:rPr>
        <w:t xml:space="preserve"> </w:t>
      </w:r>
      <w:r>
        <w:t>оппозиция,</w:t>
      </w:r>
      <w:r>
        <w:rPr>
          <w:spacing w:val="-1"/>
        </w:rPr>
        <w:t xml:space="preserve"> </w:t>
      </w:r>
      <w:r>
        <w:t>ключевые поля.</w:t>
      </w:r>
    </w:p>
    <w:p w:rsidR="00E62891" w:rsidRDefault="0012690A">
      <w:pPr>
        <w:pStyle w:val="a3"/>
        <w:ind w:right="105"/>
      </w:pPr>
      <w:r>
        <w:t>Грамотно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шахматные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дебюте;</w:t>
      </w:r>
      <w:r>
        <w:rPr>
          <w:spacing w:val="7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несложные тактические удары и проводить комбинации; точно разыгрывать</w:t>
      </w:r>
      <w:r>
        <w:rPr>
          <w:spacing w:val="1"/>
        </w:rPr>
        <w:t xml:space="preserve"> </w:t>
      </w:r>
      <w:r>
        <w:t>простейшие окончания</w:t>
      </w:r>
    </w:p>
    <w:sectPr w:rsidR="00E6289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12478"/>
    <w:multiLevelType w:val="hybridMultilevel"/>
    <w:tmpl w:val="A09E4352"/>
    <w:lvl w:ilvl="0" w:tplc="073E57E8">
      <w:numFmt w:val="bullet"/>
      <w:lvlText w:val="-"/>
      <w:lvlJc w:val="left"/>
      <w:pPr>
        <w:ind w:left="1159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2AE12A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9C5CFA30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9320DFAE">
      <w:numFmt w:val="bullet"/>
      <w:lvlText w:val="•"/>
      <w:lvlJc w:val="left"/>
      <w:pPr>
        <w:ind w:left="2939" w:hanging="308"/>
      </w:pPr>
      <w:rPr>
        <w:rFonts w:hint="default"/>
        <w:lang w:val="ru-RU" w:eastAsia="en-US" w:bidi="ar-SA"/>
      </w:rPr>
    </w:lvl>
    <w:lvl w:ilvl="4" w:tplc="C512E464">
      <w:numFmt w:val="bullet"/>
      <w:lvlText w:val="•"/>
      <w:lvlJc w:val="left"/>
      <w:pPr>
        <w:ind w:left="3886" w:hanging="308"/>
      </w:pPr>
      <w:rPr>
        <w:rFonts w:hint="default"/>
        <w:lang w:val="ru-RU" w:eastAsia="en-US" w:bidi="ar-SA"/>
      </w:rPr>
    </w:lvl>
    <w:lvl w:ilvl="5" w:tplc="8346883C">
      <w:numFmt w:val="bullet"/>
      <w:lvlText w:val="•"/>
      <w:lvlJc w:val="left"/>
      <w:pPr>
        <w:ind w:left="4833" w:hanging="308"/>
      </w:pPr>
      <w:rPr>
        <w:rFonts w:hint="default"/>
        <w:lang w:val="ru-RU" w:eastAsia="en-US" w:bidi="ar-SA"/>
      </w:rPr>
    </w:lvl>
    <w:lvl w:ilvl="6" w:tplc="0AC46D9A">
      <w:numFmt w:val="bullet"/>
      <w:lvlText w:val="•"/>
      <w:lvlJc w:val="left"/>
      <w:pPr>
        <w:ind w:left="5779" w:hanging="308"/>
      </w:pPr>
      <w:rPr>
        <w:rFonts w:hint="default"/>
        <w:lang w:val="ru-RU" w:eastAsia="en-US" w:bidi="ar-SA"/>
      </w:rPr>
    </w:lvl>
    <w:lvl w:ilvl="7" w:tplc="2962F9BC">
      <w:numFmt w:val="bullet"/>
      <w:lvlText w:val="•"/>
      <w:lvlJc w:val="left"/>
      <w:pPr>
        <w:ind w:left="6726" w:hanging="308"/>
      </w:pPr>
      <w:rPr>
        <w:rFonts w:hint="default"/>
        <w:lang w:val="ru-RU" w:eastAsia="en-US" w:bidi="ar-SA"/>
      </w:rPr>
    </w:lvl>
    <w:lvl w:ilvl="8" w:tplc="3AAA05FC">
      <w:numFmt w:val="bullet"/>
      <w:lvlText w:val="•"/>
      <w:lvlJc w:val="left"/>
      <w:pPr>
        <w:ind w:left="7673" w:hanging="308"/>
      </w:pPr>
      <w:rPr>
        <w:rFonts w:hint="default"/>
        <w:lang w:val="ru-RU" w:eastAsia="en-US" w:bidi="ar-SA"/>
      </w:rPr>
    </w:lvl>
  </w:abstractNum>
  <w:abstractNum w:abstractNumId="1" w15:restartNumberingAfterBreak="0">
    <w:nsid w:val="6D5B003E"/>
    <w:multiLevelType w:val="hybridMultilevel"/>
    <w:tmpl w:val="DD9EB716"/>
    <w:lvl w:ilvl="0" w:tplc="360AA6BE">
      <w:numFmt w:val="bullet"/>
      <w:lvlText w:val="•"/>
      <w:lvlJc w:val="left"/>
      <w:pPr>
        <w:ind w:left="10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62CC9C">
      <w:numFmt w:val="bullet"/>
      <w:lvlText w:val="•"/>
      <w:lvlJc w:val="left"/>
      <w:pPr>
        <w:ind w:left="1046" w:hanging="394"/>
      </w:pPr>
      <w:rPr>
        <w:rFonts w:hint="default"/>
        <w:lang w:val="ru-RU" w:eastAsia="en-US" w:bidi="ar-SA"/>
      </w:rPr>
    </w:lvl>
    <w:lvl w:ilvl="2" w:tplc="101A211A">
      <w:numFmt w:val="bullet"/>
      <w:lvlText w:val="•"/>
      <w:lvlJc w:val="left"/>
      <w:pPr>
        <w:ind w:left="1993" w:hanging="394"/>
      </w:pPr>
      <w:rPr>
        <w:rFonts w:hint="default"/>
        <w:lang w:val="ru-RU" w:eastAsia="en-US" w:bidi="ar-SA"/>
      </w:rPr>
    </w:lvl>
    <w:lvl w:ilvl="3" w:tplc="389E671C">
      <w:numFmt w:val="bullet"/>
      <w:lvlText w:val="•"/>
      <w:lvlJc w:val="left"/>
      <w:pPr>
        <w:ind w:left="2939" w:hanging="394"/>
      </w:pPr>
      <w:rPr>
        <w:rFonts w:hint="default"/>
        <w:lang w:val="ru-RU" w:eastAsia="en-US" w:bidi="ar-SA"/>
      </w:rPr>
    </w:lvl>
    <w:lvl w:ilvl="4" w:tplc="19EE26DA">
      <w:numFmt w:val="bullet"/>
      <w:lvlText w:val="•"/>
      <w:lvlJc w:val="left"/>
      <w:pPr>
        <w:ind w:left="3886" w:hanging="394"/>
      </w:pPr>
      <w:rPr>
        <w:rFonts w:hint="default"/>
        <w:lang w:val="ru-RU" w:eastAsia="en-US" w:bidi="ar-SA"/>
      </w:rPr>
    </w:lvl>
    <w:lvl w:ilvl="5" w:tplc="F0AEFCAE">
      <w:numFmt w:val="bullet"/>
      <w:lvlText w:val="•"/>
      <w:lvlJc w:val="left"/>
      <w:pPr>
        <w:ind w:left="4833" w:hanging="394"/>
      </w:pPr>
      <w:rPr>
        <w:rFonts w:hint="default"/>
        <w:lang w:val="ru-RU" w:eastAsia="en-US" w:bidi="ar-SA"/>
      </w:rPr>
    </w:lvl>
    <w:lvl w:ilvl="6" w:tplc="5F9E8E14">
      <w:numFmt w:val="bullet"/>
      <w:lvlText w:val="•"/>
      <w:lvlJc w:val="left"/>
      <w:pPr>
        <w:ind w:left="5779" w:hanging="394"/>
      </w:pPr>
      <w:rPr>
        <w:rFonts w:hint="default"/>
        <w:lang w:val="ru-RU" w:eastAsia="en-US" w:bidi="ar-SA"/>
      </w:rPr>
    </w:lvl>
    <w:lvl w:ilvl="7" w:tplc="128A7766">
      <w:numFmt w:val="bullet"/>
      <w:lvlText w:val="•"/>
      <w:lvlJc w:val="left"/>
      <w:pPr>
        <w:ind w:left="6726" w:hanging="394"/>
      </w:pPr>
      <w:rPr>
        <w:rFonts w:hint="default"/>
        <w:lang w:val="ru-RU" w:eastAsia="en-US" w:bidi="ar-SA"/>
      </w:rPr>
    </w:lvl>
    <w:lvl w:ilvl="8" w:tplc="1750C1EC">
      <w:numFmt w:val="bullet"/>
      <w:lvlText w:val="•"/>
      <w:lvlJc w:val="left"/>
      <w:pPr>
        <w:ind w:left="7673" w:hanging="39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2891"/>
    <w:rsid w:val="0012690A"/>
    <w:rsid w:val="00E6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77215-8129-4194-8B70-3D831573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66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1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1002</Words>
  <Characters>5718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swk</cp:lastModifiedBy>
  <cp:revision>2</cp:revision>
  <dcterms:created xsi:type="dcterms:W3CDTF">2023-10-15T15:32:00Z</dcterms:created>
  <dcterms:modified xsi:type="dcterms:W3CDTF">2023-10-15T15:34:00Z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2023-10-15T00:00:00Z</vt:filetime>
  </property>
</Properties>
</file>